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90968" w14:textId="77777777" w:rsidR="008B43B3" w:rsidRPr="008B43B3" w:rsidRDefault="008B43B3" w:rsidP="008B43B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</w:pPr>
      <w:r w:rsidRPr="008B43B3">
        <w:rPr>
          <w:rFonts w:ascii="Arial" w:eastAsia="Times New Roman" w:hAnsi="Arial" w:cs="Arial"/>
          <w:b/>
          <w:bCs/>
          <w:color w:val="222222"/>
          <w:kern w:val="0"/>
          <w:u w:val="single"/>
          <w14:ligatures w14:val="none"/>
        </w:rPr>
        <w:t>Registration Instructions</w:t>
      </w:r>
    </w:p>
    <w:p w14:paraId="18DAB359" w14:textId="77777777" w:rsidR="008B43B3" w:rsidRPr="008B43B3" w:rsidRDefault="008B43B3" w:rsidP="008B43B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2"/>
          <w:szCs w:val="22"/>
          <w14:ligatures w14:val="none"/>
        </w:rPr>
      </w:pP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> </w:t>
      </w:r>
    </w:p>
    <w:p w14:paraId="191F2BA3" w14:textId="27770297" w:rsidR="008B43B3" w:rsidRPr="008B43B3" w:rsidRDefault="008B43B3" w:rsidP="008B43B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2"/>
          <w:szCs w:val="22"/>
          <w14:ligatures w14:val="none"/>
        </w:rPr>
      </w:pP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 xml:space="preserve">1. We have income thresholds </w:t>
      </w:r>
      <w:proofErr w:type="gramStart"/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>in order to</w:t>
      </w:r>
      <w:proofErr w:type="gramEnd"/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 xml:space="preserve"> qualify for our program: 1 child max </w:t>
      </w:r>
      <w:r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 xml:space="preserve">gross 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>income is 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$49,000. </w:t>
      </w:r>
      <w:r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; 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2 </w:t>
      </w:r>
      <w:r w:rsidRPr="008B43B3">
        <w:rPr>
          <w:rFonts w:ascii="Calibri" w:eastAsia="Times New Roman" w:hAnsi="Calibri" w:cs="Calibri"/>
          <w:color w:val="222222"/>
          <w:kern w:val="0"/>
          <w:sz w:val="22"/>
          <w:szCs w:val="22"/>
          <w14:ligatures w14:val="none"/>
        </w:rPr>
        <w:t>children max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 </w:t>
      </w:r>
      <w:r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gross 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income is $53,000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.;</w:t>
      </w:r>
      <w:r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3</w:t>
      </w:r>
      <w:r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-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children </w:t>
      </w:r>
      <w:r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m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ax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</w:t>
      </w:r>
      <w:r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gross 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income is $56,000 and 4+ children max </w:t>
      </w:r>
      <w:r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gross 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income is $60,000. Please keep in mind that we use your gross income and include all adults</w:t>
      </w:r>
      <w:r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living in the house 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supporting the child(ren).</w:t>
      </w:r>
    </w:p>
    <w:p w14:paraId="5BD9B892" w14:textId="77777777" w:rsidR="008B43B3" w:rsidRPr="008B43B3" w:rsidRDefault="008B43B3" w:rsidP="008B43B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2"/>
          <w:szCs w:val="22"/>
          <w14:ligatures w14:val="none"/>
        </w:rPr>
      </w:pP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> </w:t>
      </w:r>
    </w:p>
    <w:p w14:paraId="4A8AA742" w14:textId="77777777" w:rsidR="008B43B3" w:rsidRPr="008B43B3" w:rsidRDefault="008B43B3" w:rsidP="008B43B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2"/>
          <w:szCs w:val="22"/>
          <w14:ligatures w14:val="none"/>
        </w:rPr>
      </w:pP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>2. We issue $500/child/year or 3 vouchers/child/year - whichever comes first. We will only issue one voucher per season.  Please note that we only cover registration fees and equipment for Hockey, Soccer, Baseball &amp; Ringette (if there is money left after we cover registration fees). We cannot pay for any insurance.</w:t>
      </w:r>
    </w:p>
    <w:p w14:paraId="443F703C" w14:textId="77777777" w:rsidR="008B43B3" w:rsidRPr="008B43B3" w:rsidRDefault="008B43B3" w:rsidP="008B43B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2"/>
          <w:szCs w:val="22"/>
          <w14:ligatures w14:val="none"/>
        </w:rPr>
      </w:pP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> </w:t>
      </w:r>
    </w:p>
    <w:p w14:paraId="50C17ECB" w14:textId="5E260DE0" w:rsidR="008B43B3" w:rsidRPr="008B43B3" w:rsidRDefault="008B43B3" w:rsidP="008B43B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2"/>
          <w:szCs w:val="22"/>
          <w14:ligatures w14:val="none"/>
        </w:rPr>
      </w:pP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 xml:space="preserve">3. We </w:t>
      </w:r>
      <w:r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 xml:space="preserve">operate using 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>a voucher system, so we need to know exactly which sport(s) the child wants to apply for. </w:t>
      </w:r>
    </w:p>
    <w:p w14:paraId="2A2A1926" w14:textId="77777777" w:rsidR="008B43B3" w:rsidRPr="008B43B3" w:rsidRDefault="008B43B3" w:rsidP="008B43B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2"/>
          <w:szCs w:val="22"/>
          <w14:ligatures w14:val="none"/>
        </w:rPr>
      </w:pP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> </w:t>
      </w:r>
    </w:p>
    <w:p w14:paraId="2C1393C2" w14:textId="77777777" w:rsidR="008B43B3" w:rsidRPr="008B43B3" w:rsidRDefault="008B43B3" w:rsidP="008B43B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2"/>
          <w:szCs w:val="22"/>
          <w14:ligatures w14:val="none"/>
        </w:rPr>
      </w:pP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>4. You must apply for all family members (age 4-18) at the same time and meet these dates:</w:t>
      </w:r>
    </w:p>
    <w:p w14:paraId="061841DC" w14:textId="77777777" w:rsidR="008B43B3" w:rsidRPr="008B43B3" w:rsidRDefault="008B43B3" w:rsidP="008B43B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Apply by December 1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vertAlign w:val="superscript"/>
          <w14:ligatures w14:val="none"/>
        </w:rPr>
        <w:t>st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for activities taking place between January 1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vertAlign w:val="superscript"/>
          <w14:ligatures w14:val="none"/>
        </w:rPr>
        <w:t>st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and March 31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vertAlign w:val="superscript"/>
          <w14:ligatures w14:val="none"/>
        </w:rPr>
        <w:t>st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; by March 1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vertAlign w:val="superscript"/>
          <w14:ligatures w14:val="none"/>
        </w:rPr>
        <w:t>st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for activities taking place between April 1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vertAlign w:val="superscript"/>
          <w14:ligatures w14:val="none"/>
        </w:rPr>
        <w:t>st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and August 31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vertAlign w:val="superscript"/>
          <w14:ligatures w14:val="none"/>
        </w:rPr>
        <w:t>st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, and; by August 20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vertAlign w:val="superscript"/>
          <w14:ligatures w14:val="none"/>
        </w:rPr>
        <w:t>th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for activities taking place between September 1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vertAlign w:val="superscript"/>
          <w14:ligatures w14:val="none"/>
        </w:rPr>
        <w:t>st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and December 31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vertAlign w:val="superscript"/>
          <w14:ligatures w14:val="none"/>
        </w:rPr>
        <w:t>st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.</w:t>
      </w:r>
    </w:p>
    <w:p w14:paraId="6BA35A3A" w14:textId="77777777" w:rsidR="008B43B3" w:rsidRPr="008B43B3" w:rsidRDefault="008B43B3" w:rsidP="008B43B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2"/>
          <w:szCs w:val="22"/>
          <w14:ligatures w14:val="none"/>
        </w:rPr>
      </w:pP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> </w:t>
      </w:r>
    </w:p>
    <w:p w14:paraId="74C963F2" w14:textId="77777777" w:rsidR="008B43B3" w:rsidRPr="008B43B3" w:rsidRDefault="008B43B3" w:rsidP="008B43B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2"/>
          <w:szCs w:val="22"/>
          <w14:ligatures w14:val="none"/>
        </w:rPr>
      </w:pP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>5. You can check out our website for all the info you need, as well as what sports organizations we partner with: </w:t>
      </w:r>
      <w:hyperlink r:id="rId6" w:tgtFrame="_blank" w:history="1">
        <w:r w:rsidRPr="008B43B3">
          <w:rPr>
            <w:rFonts w:ascii="Arial" w:eastAsia="Times New Roman" w:hAnsi="Arial" w:cs="Arial"/>
            <w:color w:val="1155CC"/>
            <w:kern w:val="0"/>
            <w:sz w:val="22"/>
            <w:szCs w:val="22"/>
            <w:u w:val="single"/>
            <w:lang w:val="en-CA"/>
            <w14:ligatures w14:val="none"/>
          </w:rPr>
          <w:t>www.sportsforkidstimmins.com</w:t>
        </w:r>
      </w:hyperlink>
    </w:p>
    <w:p w14:paraId="6D0C24EF" w14:textId="77777777" w:rsidR="008B43B3" w:rsidRPr="008B43B3" w:rsidRDefault="008B43B3" w:rsidP="008B43B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2"/>
          <w:szCs w:val="22"/>
          <w14:ligatures w14:val="none"/>
        </w:rPr>
      </w:pP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> </w:t>
      </w:r>
    </w:p>
    <w:p w14:paraId="05F1E5EE" w14:textId="23A9ADC3" w:rsidR="008B43B3" w:rsidRPr="008B43B3" w:rsidRDefault="008B43B3" w:rsidP="008B43B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2"/>
          <w:szCs w:val="22"/>
          <w14:ligatures w14:val="none"/>
        </w:rPr>
      </w:pP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 xml:space="preserve">6. Please complete an application for each child (attached below), including the sports section, and be sure to sign it. </w:t>
      </w:r>
      <w:r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 xml:space="preserve">You must download the attachment and fill </w:t>
      </w:r>
      <w:proofErr w:type="gramStart"/>
      <w:r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>it</w:t>
      </w:r>
      <w:proofErr w:type="gramEnd"/>
      <w:r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 xml:space="preserve"> and you can save and attach or take a picture of it. Applications can be picked up at the Swimming Pool front desk. </w:t>
      </w:r>
    </w:p>
    <w:p w14:paraId="2C0E8DBD" w14:textId="77777777" w:rsidR="008B43B3" w:rsidRPr="008B43B3" w:rsidRDefault="008B43B3" w:rsidP="008B43B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2"/>
          <w:szCs w:val="22"/>
          <w14:ligatures w14:val="none"/>
        </w:rPr>
      </w:pP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> </w:t>
      </w:r>
    </w:p>
    <w:p w14:paraId="456060EE" w14:textId="0E06CD6B" w:rsidR="008B43B3" w:rsidRPr="008B43B3" w:rsidRDefault="008B43B3" w:rsidP="008B43B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2"/>
          <w:szCs w:val="22"/>
          <w14:ligatures w14:val="none"/>
        </w:rPr>
      </w:pP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 xml:space="preserve">7. Please provide line 15000 (Total Income) from your 2025 Notice of 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>Assessment, (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>prior to March 1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vertAlign w:val="superscript"/>
          <w:lang w:val="en-CA"/>
          <w14:ligatures w14:val="none"/>
        </w:rPr>
        <w:t>st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 xml:space="preserve">, 2027; after this date, we require your 2026 Notice of Assessment) as well as any pay stubs or social assistance stubs or a screenshot of direct deposit for two months prior to application. I need this information for </w:t>
      </w:r>
      <w:r w:rsidRPr="008B43B3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val="en-CA"/>
          <w14:ligatures w14:val="none"/>
        </w:rPr>
        <w:t>all adults in the home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 xml:space="preserve"> supporting the child(ren).</w:t>
      </w:r>
    </w:p>
    <w:p w14:paraId="1D735910" w14:textId="77777777" w:rsidR="008B43B3" w:rsidRPr="008B43B3" w:rsidRDefault="008B43B3" w:rsidP="008B43B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2"/>
          <w:szCs w:val="22"/>
          <w14:ligatures w14:val="none"/>
        </w:rPr>
      </w:pP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> </w:t>
      </w:r>
    </w:p>
    <w:p w14:paraId="6D2C830A" w14:textId="77777777" w:rsidR="008B43B3" w:rsidRPr="008B43B3" w:rsidRDefault="008B43B3" w:rsidP="008B43B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2"/>
          <w:szCs w:val="22"/>
          <w14:ligatures w14:val="none"/>
        </w:rPr>
      </w:pP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>8. You can take a picture of the completed application (page 2) and the financial information and attach it to the email.</w:t>
      </w:r>
    </w:p>
    <w:p w14:paraId="5FAC1ABB" w14:textId="77777777" w:rsidR="008B43B3" w:rsidRPr="008B43B3" w:rsidRDefault="008B43B3" w:rsidP="008B43B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2"/>
          <w:szCs w:val="22"/>
          <w14:ligatures w14:val="none"/>
        </w:rPr>
      </w:pPr>
      <w:r w:rsidRPr="008B43B3">
        <w:rPr>
          <w:rFonts w:ascii="Calibri" w:eastAsia="Times New Roman" w:hAnsi="Calibri" w:cs="Calibri"/>
          <w:color w:val="222222"/>
          <w:kern w:val="0"/>
          <w:sz w:val="22"/>
          <w:szCs w:val="22"/>
          <w14:ligatures w14:val="none"/>
        </w:rPr>
        <w:t> </w:t>
      </w:r>
    </w:p>
    <w:p w14:paraId="688A5AC3" w14:textId="77777777" w:rsidR="008B43B3" w:rsidRPr="008B43B3" w:rsidRDefault="008B43B3" w:rsidP="008B43B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2"/>
          <w:szCs w:val="22"/>
          <w14:ligatures w14:val="none"/>
        </w:rPr>
      </w:pP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9. You also need to read and sign the attached “Parental Agreement” (one per family) before any vouchers will be sent to you.</w:t>
      </w:r>
    </w:p>
    <w:p w14:paraId="1EC8DB16" w14:textId="77777777" w:rsidR="008B43B3" w:rsidRPr="008B43B3" w:rsidRDefault="008B43B3" w:rsidP="008B43B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2"/>
          <w:szCs w:val="22"/>
          <w14:ligatures w14:val="none"/>
        </w:rPr>
      </w:pP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 </w:t>
      </w:r>
    </w:p>
    <w:p w14:paraId="1A899238" w14:textId="09352343" w:rsidR="008B43B3" w:rsidRPr="008B43B3" w:rsidRDefault="008B43B3" w:rsidP="008B43B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2"/>
          <w:szCs w:val="22"/>
          <w14:ligatures w14:val="none"/>
        </w:rPr>
      </w:pP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10. Please send </w:t>
      </w:r>
      <w:proofErr w:type="gramStart"/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all of</w:t>
      </w:r>
      <w:proofErr w:type="gramEnd"/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the information to us 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by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</w:t>
      </w:r>
      <w:r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one 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email</w:t>
      </w:r>
      <w:r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with all attached 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(application, parental agreement &amp; financials) or the application will be returned to you as denied.  This is necessary to ensure that the proper documentation is attached to the correct child.</w:t>
      </w:r>
    </w:p>
    <w:p w14:paraId="2ABB1CCD" w14:textId="77777777" w:rsidR="008B43B3" w:rsidRPr="008B43B3" w:rsidRDefault="008B43B3" w:rsidP="008B43B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2"/>
          <w:szCs w:val="22"/>
          <w14:ligatures w14:val="none"/>
        </w:rPr>
      </w:pP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 </w:t>
      </w:r>
    </w:p>
    <w:p w14:paraId="674CAFA0" w14:textId="02FEAF82" w:rsidR="008B43B3" w:rsidRDefault="008B43B3" w:rsidP="008B43B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11. We no longer complete applications in person or over the telephone</w:t>
      </w:r>
      <w:r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as need your signature </w:t>
      </w:r>
    </w:p>
    <w:p w14:paraId="2E8C2B6E" w14:textId="62698FD8" w:rsidR="008B43B3" w:rsidRPr="008B43B3" w:rsidRDefault="008B43B3" w:rsidP="008B43B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      You are responsible for completing the application and signing it. </w:t>
      </w:r>
    </w:p>
    <w:p w14:paraId="03FA6E16" w14:textId="77777777" w:rsidR="008B43B3" w:rsidRPr="008B43B3" w:rsidRDefault="008B43B3" w:rsidP="008B43B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2"/>
          <w:szCs w:val="22"/>
          <w14:ligatures w14:val="none"/>
        </w:rPr>
      </w:pP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> </w:t>
      </w:r>
    </w:p>
    <w:p w14:paraId="395DF71E" w14:textId="03FF2B8B" w:rsidR="008B43B3" w:rsidRPr="008B43B3" w:rsidRDefault="008B43B3" w:rsidP="008B43B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2"/>
          <w:szCs w:val="22"/>
          <w14:ligatures w14:val="none"/>
        </w:rPr>
      </w:pP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> </w:t>
      </w:r>
      <w:r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 xml:space="preserve">12. </w:t>
      </w:r>
      <w:r w:rsidRPr="008B43B3"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>Applications will be taken between 9:00 a.m. and 1:00 p.m.</w:t>
      </w:r>
      <w:r>
        <w:rPr>
          <w:rFonts w:ascii="Arial" w:eastAsia="Times New Roman" w:hAnsi="Arial" w:cs="Arial"/>
          <w:color w:val="222222"/>
          <w:kern w:val="0"/>
          <w:sz w:val="22"/>
          <w:szCs w:val="22"/>
          <w:lang w:val="en-CA"/>
          <w14:ligatures w14:val="none"/>
        </w:rPr>
        <w:t xml:space="preserve"> and you will receive a response within 7 days. </w:t>
      </w:r>
    </w:p>
    <w:p w14:paraId="6BD46CB3" w14:textId="77777777" w:rsidR="00A77ADA" w:rsidRDefault="00A77ADA"/>
    <w:p w14:paraId="3A63C8DC" w14:textId="2995AE8C" w:rsidR="008B43B3" w:rsidRDefault="008B43B3">
      <w:r>
        <w:t xml:space="preserve">Colleen Landers, President Sports for Kids Timmins </w:t>
      </w:r>
    </w:p>
    <w:sectPr w:rsidR="008B43B3" w:rsidSect="008B43B3">
      <w:headerReference w:type="default" r:id="rId7"/>
      <w:pgSz w:w="12240" w:h="15840"/>
      <w:pgMar w:top="15" w:right="1440" w:bottom="18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E5C43" w14:textId="77777777" w:rsidR="008A21EA" w:rsidRDefault="008A21EA" w:rsidP="008B43B3">
      <w:pPr>
        <w:spacing w:after="0" w:line="240" w:lineRule="auto"/>
      </w:pPr>
      <w:r>
        <w:separator/>
      </w:r>
    </w:p>
  </w:endnote>
  <w:endnote w:type="continuationSeparator" w:id="0">
    <w:p w14:paraId="1B175758" w14:textId="77777777" w:rsidR="008A21EA" w:rsidRDefault="008A21EA" w:rsidP="008B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43FAB" w14:textId="77777777" w:rsidR="008A21EA" w:rsidRDefault="008A21EA" w:rsidP="008B43B3">
      <w:pPr>
        <w:spacing w:after="0" w:line="240" w:lineRule="auto"/>
      </w:pPr>
      <w:r>
        <w:separator/>
      </w:r>
    </w:p>
  </w:footnote>
  <w:footnote w:type="continuationSeparator" w:id="0">
    <w:p w14:paraId="38170542" w14:textId="77777777" w:rsidR="008A21EA" w:rsidRDefault="008A21EA" w:rsidP="008B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A8E18" w14:textId="77777777" w:rsidR="008B43B3" w:rsidRDefault="008B43B3" w:rsidP="008B43B3">
    <w:pPr>
      <w:pStyle w:val="NormalWeb"/>
      <w:jc w:val="center"/>
    </w:pPr>
    <w:r>
      <w:rPr>
        <w:noProof/>
      </w:rPr>
      <w:drawing>
        <wp:inline distT="0" distB="0" distL="0" distR="0" wp14:anchorId="3939E425" wp14:editId="186ED167">
          <wp:extent cx="1419225" cy="885825"/>
          <wp:effectExtent l="0" t="0" r="9525" b="9525"/>
          <wp:docPr id="424396574" name="Picture 4243965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900" cy="8862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4405D4" w14:textId="7095EF09" w:rsidR="008B43B3" w:rsidRDefault="008B43B3" w:rsidP="008B43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3B3"/>
    <w:rsid w:val="000251C5"/>
    <w:rsid w:val="00640CF4"/>
    <w:rsid w:val="006A565C"/>
    <w:rsid w:val="008A21EA"/>
    <w:rsid w:val="008B43B3"/>
    <w:rsid w:val="00A77ADA"/>
    <w:rsid w:val="00BD1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B8EBD4"/>
  <w15:chartTrackingRefBased/>
  <w15:docId w15:val="{8D19B374-270E-4CA0-9643-88205D5A1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43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43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43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43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43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43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43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43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43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3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43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43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43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43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43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43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43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43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43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43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43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43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43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43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43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43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3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3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43B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B43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43B3"/>
  </w:style>
  <w:style w:type="paragraph" w:styleId="Footer">
    <w:name w:val="footer"/>
    <w:basedOn w:val="Normal"/>
    <w:link w:val="FooterChar"/>
    <w:uiPriority w:val="99"/>
    <w:unhideWhenUsed/>
    <w:rsid w:val="008B43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43B3"/>
  </w:style>
  <w:style w:type="paragraph" w:styleId="NormalWeb">
    <w:name w:val="Normal (Web)"/>
    <w:basedOn w:val="Normal"/>
    <w:uiPriority w:val="99"/>
    <w:semiHidden/>
    <w:unhideWhenUsed/>
    <w:rsid w:val="008B4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portsforkidstimmins.com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430</Words>
  <Characters>2453</Characters>
  <Application>Microsoft Office Word</Application>
  <DocSecurity>0</DocSecurity>
  <Lines>20</Lines>
  <Paragraphs>5</Paragraphs>
  <ScaleCrop>false</ScaleCrop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Landers</dc:creator>
  <cp:keywords/>
  <dc:description/>
  <cp:lastModifiedBy>Colleen Landers</cp:lastModifiedBy>
  <cp:revision>1</cp:revision>
  <dcterms:created xsi:type="dcterms:W3CDTF">2026-10-27T17:36:00Z</dcterms:created>
  <dcterms:modified xsi:type="dcterms:W3CDTF">2026-10-27T17:45:00Z</dcterms:modified>
</cp:coreProperties>
</file>